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2C" w:rsidRDefault="00DC472C" w:rsidP="00DC472C">
      <w:pPr>
        <w:ind w:left="240" w:right="200" w:firstLine="0"/>
        <w:jc w:val="left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Вопрос 2</w:t>
      </w:r>
    </w:p>
    <w:p w:rsidR="00502291" w:rsidRDefault="00502291" w:rsidP="00502291">
      <w:pPr>
        <w:ind w:left="240" w:right="200" w:firstLine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Назначение и классификация текстовых редакторов</w:t>
      </w:r>
    </w:p>
    <w:p w:rsidR="00502291" w:rsidRDefault="00502291" w:rsidP="00502291">
      <w:pPr>
        <w:ind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текстами - важная составная часть деятельности людей многих профессий. Обработка текстов, подготовка различного вида документов составляют значительную часть работ, выполняемых в настоящее время на ПК.</w:t>
      </w:r>
    </w:p>
    <w:p w:rsidR="00502291" w:rsidRDefault="00502291" w:rsidP="00502291">
      <w:pPr>
        <w:ind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состав подготавливаемых на ПК документов могут входить текстовые данные, таблицы, математические формулы, графические объекты и т.д. Главная задача любого текстового редактора заключается в обеспечении оптимальных для пользователя условий по созданию и обработке документов.</w:t>
      </w:r>
    </w:p>
    <w:p w:rsidR="00502291" w:rsidRDefault="00502291" w:rsidP="00502291">
      <w:pPr>
        <w:ind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Современный</w:t>
      </w:r>
      <w:r>
        <w:rPr>
          <w:rFonts w:ascii="Times New Roman" w:hAnsi="Times New Roman"/>
          <w:b/>
          <w:sz w:val="24"/>
        </w:rPr>
        <w:t xml:space="preserve"> текстовый редактор</w:t>
      </w:r>
      <w:r>
        <w:rPr>
          <w:rFonts w:ascii="Times New Roman" w:hAnsi="Times New Roman"/>
          <w:sz w:val="24"/>
        </w:rPr>
        <w:t xml:space="preserve"> представляет собой программный продукт, обеспечивающий пользователя ПК средствами создания, обработки и хранения документов различной степени сложности. В последнее время текстовые редакторы вытесняются текстовыми процессорами, которые позволяют не только набирать "чистый", неформатированный текст, но и оформлять его: произвольно размещать на странице, выделять шрифтами, цветом и т.д. Однако без ущерба для понимания можно в равной степени использовать оба термина.</w:t>
      </w:r>
    </w:p>
    <w:p w:rsidR="00502291" w:rsidRDefault="00502291" w:rsidP="00502291">
      <w:pPr>
        <w:ind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Текстовый редактор позволяет делать все то, что может делать машинистка с помощью хорошей пишущей машинки. Но кроме традиционных возможностей ПК позволяет осуществлять качественно новые способы обработки текстовых документов: вставку повторяющихся фрагментов, изменение длины строк, автоматический перенос слов, выделение нужных частей текста нестандартным шрифтом при печати и другие.</w:t>
      </w:r>
    </w:p>
    <w:p w:rsidR="00502291" w:rsidRDefault="00502291" w:rsidP="00502291">
      <w:pPr>
        <w:ind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Ошибка при подготовке документа на ПК не влечет за собой больших переделок, так как автоматическое выполнение рутинных работ облегчает изменение и перемещение фрагментов текста. Возможность предварительного просмотра полученного документа на экране дисплея помогает избежать непроизводительных затрат труда и бумаги при печати.</w:t>
      </w:r>
    </w:p>
    <w:p w:rsidR="00502291" w:rsidRDefault="00502291" w:rsidP="00502291">
      <w:pPr>
        <w:ind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Обилие различных типов документов привело к многообразию существующих текстовых редакторов. В качестве классифицирующего признака, с помощью которого можно разделить все множество текстовых редакторов на группы, примем тип обрабатываемого документа.</w:t>
      </w:r>
    </w:p>
    <w:p w:rsidR="00502291" w:rsidRDefault="00502291" w:rsidP="00502291">
      <w:pPr>
        <w:numPr>
          <w:ilvl w:val="0"/>
          <w:numId w:val="1"/>
        </w:numPr>
        <w:tabs>
          <w:tab w:val="clear" w:pos="360"/>
          <w:tab w:val="num" w:pos="851"/>
        </w:tabs>
        <w:ind w:left="851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Редакторы текстов -</w:t>
      </w:r>
      <w:r>
        <w:rPr>
          <w:rFonts w:ascii="Times New Roman" w:hAnsi="Times New Roman"/>
          <w:sz w:val="24"/>
        </w:rPr>
        <w:t xml:space="preserve"> предназначены для создания и редактирования несложных текстов и текстов программ</w:t>
      </w:r>
      <w:r w:rsidRPr="00FE1222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  <w:lang w:val="en-US"/>
        </w:rPr>
        <w:t>Brief</w:t>
      </w:r>
      <w:r w:rsidRPr="00FE122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Norton</w:t>
      </w:r>
      <w:r w:rsidRPr="00FE12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Editor</w:t>
      </w:r>
      <w:r w:rsidRPr="00FE122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Quick</w:t>
      </w:r>
      <w:r w:rsidRPr="00FE1222">
        <w:rPr>
          <w:rFonts w:ascii="Times New Roman" w:hAnsi="Times New Roman"/>
          <w:sz w:val="24"/>
        </w:rPr>
        <w:t>).</w:t>
      </w:r>
    </w:p>
    <w:p w:rsidR="00502291" w:rsidRPr="00FE1222" w:rsidRDefault="00502291" w:rsidP="00502291">
      <w:pPr>
        <w:numPr>
          <w:ilvl w:val="0"/>
          <w:numId w:val="1"/>
        </w:numPr>
        <w:tabs>
          <w:tab w:val="clear" w:pos="360"/>
          <w:tab w:val="num" w:pos="851"/>
        </w:tabs>
        <w:ind w:left="851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Редакторы документов -</w:t>
      </w:r>
      <w:r>
        <w:rPr>
          <w:rFonts w:ascii="Times New Roman" w:hAnsi="Times New Roman"/>
          <w:sz w:val="24"/>
        </w:rPr>
        <w:t xml:space="preserve"> предназначены для работы с документами, структурно состоящими из вложенных разделов, страниц, абзацев и т.д. В структуру документа могут входить таблицы, графические образы, которые могут создаваться в других приложениях. Среди редакторов, предназначенных для работы с текстовыми документами, можно выделить</w:t>
      </w:r>
      <w:r w:rsidRPr="00FE12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Microsoft</w:t>
      </w:r>
      <w:r w:rsidRPr="00FE12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Word</w:t>
      </w:r>
      <w:r w:rsidRPr="00FE122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Word</w:t>
      </w:r>
      <w:r w:rsidRPr="00FE12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Perfect</w:t>
      </w:r>
      <w:r w:rsidRPr="00FE122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AmiPro</w:t>
      </w:r>
      <w:r w:rsidRPr="00FE1222">
        <w:rPr>
          <w:rFonts w:ascii="Times New Roman" w:hAnsi="Times New Roman"/>
          <w:sz w:val="24"/>
        </w:rPr>
        <w:t xml:space="preserve">,  </w:t>
      </w:r>
      <w:proofErr w:type="spellStart"/>
      <w:r>
        <w:rPr>
          <w:rFonts w:ascii="Times New Roman" w:hAnsi="Times New Roman"/>
          <w:sz w:val="24"/>
          <w:lang w:val="en-US"/>
        </w:rPr>
        <w:t>MultiEdit</w:t>
      </w:r>
      <w:proofErr w:type="spellEnd"/>
      <w:r w:rsidRPr="00FE1222">
        <w:rPr>
          <w:rFonts w:ascii="Times New Roman" w:hAnsi="Times New Roman"/>
          <w:sz w:val="24"/>
        </w:rPr>
        <w:t>.</w:t>
      </w:r>
    </w:p>
    <w:p w:rsidR="00502291" w:rsidRDefault="00502291" w:rsidP="00502291">
      <w:pPr>
        <w:numPr>
          <w:ilvl w:val="0"/>
          <w:numId w:val="1"/>
        </w:numPr>
        <w:tabs>
          <w:tab w:val="clear" w:pos="360"/>
          <w:tab w:val="num" w:pos="851"/>
        </w:tabs>
        <w:ind w:left="851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Редакторы научных текстов.</w:t>
      </w:r>
      <w:r>
        <w:rPr>
          <w:rFonts w:ascii="Times New Roman" w:hAnsi="Times New Roman"/>
          <w:sz w:val="24"/>
        </w:rPr>
        <w:t xml:space="preserve"> Особенность данного класса редакторов в том, что они обеспечивают подготовку и редактирование научных текстов, содержащих большое количество математических формул, графиков, специальных символов и т. д. Среди наиболее известных редакторов научных текстов можно выделить системы ТЕХ и</w:t>
      </w:r>
      <w:r w:rsidRPr="00FE122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MathOr</w:t>
      </w:r>
      <w:proofErr w:type="spellEnd"/>
      <w:r w:rsidRPr="00FE122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Необходимо отметить, что современные текстовые редакторы включают в себя средства подготовки документов с формулами. Вопрос только в том, как соотносятся обычный текст и формулы. Использование редакторов научных текстов оправдано тогда, когда подготавливаемый текст содержит много формул.</w:t>
      </w:r>
    </w:p>
    <w:p w:rsidR="00502291" w:rsidRDefault="00502291" w:rsidP="00502291">
      <w:pPr>
        <w:numPr>
          <w:ilvl w:val="0"/>
          <w:numId w:val="1"/>
        </w:numPr>
        <w:tabs>
          <w:tab w:val="clear" w:pos="360"/>
          <w:tab w:val="num" w:pos="851"/>
        </w:tabs>
        <w:ind w:left="851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Издательские системы -</w:t>
      </w:r>
      <w:r>
        <w:rPr>
          <w:rFonts w:ascii="Times New Roman" w:hAnsi="Times New Roman"/>
          <w:sz w:val="24"/>
        </w:rPr>
        <w:t xml:space="preserve"> используются для подготовки больших сложных документов (книги, альбомы, журналы, газеты, буклеты). В качестве примеров издательских систем можно назвать</w:t>
      </w:r>
      <w:r w:rsidRPr="00FE12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Corel</w:t>
      </w:r>
      <w:r w:rsidRPr="00FE12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Ventura</w:t>
      </w:r>
      <w:r w:rsidRPr="00FE12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Publisher</w:t>
      </w:r>
      <w:r w:rsidRPr="00FE122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Adobe</w:t>
      </w:r>
      <w:r w:rsidRPr="00FE12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PageMaker</w:t>
      </w:r>
      <w:r w:rsidRPr="00FE122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QuarkXPress</w:t>
      </w:r>
      <w:r w:rsidRPr="00FE122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Необходимо отметить, что работа с издательскими системами предполагает использование редакторов документов на этапе предварительной подготовки материалов. Издательские системы предназна</w:t>
      </w:r>
      <w:r>
        <w:rPr>
          <w:rFonts w:ascii="Times New Roman" w:hAnsi="Times New Roman"/>
          <w:sz w:val="24"/>
        </w:rPr>
        <w:softHyphen/>
        <w:t xml:space="preserve">чены для верстки </w:t>
      </w:r>
      <w:r>
        <w:rPr>
          <w:rFonts w:ascii="Times New Roman" w:hAnsi="Times New Roman"/>
          <w:sz w:val="24"/>
        </w:rPr>
        <w:lastRenderedPageBreak/>
        <w:t>текста.</w:t>
      </w:r>
      <w:r>
        <w:rPr>
          <w:rFonts w:ascii="Times New Roman" w:hAnsi="Times New Roman"/>
          <w:b/>
          <w:sz w:val="24"/>
        </w:rPr>
        <w:t xml:space="preserve"> Верстка текста</w:t>
      </w:r>
      <w:r>
        <w:rPr>
          <w:rFonts w:ascii="Times New Roman" w:hAnsi="Times New Roman"/>
          <w:sz w:val="24"/>
        </w:rPr>
        <w:t xml:space="preserve"> заключается в размещении текста по страницам создаваемого документа, вставке рисунков, использовании различных шрифтов применительно к документам, уже созданным при помощи редакторов текстов. В последнее время редакторы документов по своим возможностям приблизились к издательским системам. Примером такого текстового редактора может служить </w:t>
      </w:r>
      <w:r>
        <w:rPr>
          <w:rFonts w:ascii="Times New Roman" w:hAnsi="Times New Roman"/>
          <w:sz w:val="24"/>
          <w:lang w:val="en-US"/>
        </w:rPr>
        <w:t>Microsoft Word.</w:t>
      </w:r>
    </w:p>
    <w:p w:rsidR="00502291" w:rsidRDefault="00502291" w:rsidP="00502291">
      <w:pPr>
        <w:ind w:left="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Общая тенденция в развитии текстовых редакторов заключается в создании редакторов, позволяющих пользователям одновременно работать с текстами, содержащими объекты и фрагменты различной природы. Особенно четко это прослеживается в редакторах документов. Как правило, исходным моментом работы с документом является текст, к которому добавляются объекты и фрагменты различной природы, например, диаграммы, таблицы и т.д. </w:t>
      </w:r>
    </w:p>
    <w:p w:rsidR="00773945" w:rsidRDefault="00773945"/>
    <w:sectPr w:rsidR="00773945" w:rsidSect="0077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33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291"/>
    <w:rsid w:val="00502291"/>
    <w:rsid w:val="00773945"/>
    <w:rsid w:val="008C0111"/>
    <w:rsid w:val="00DC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91"/>
    <w:pPr>
      <w:widowControl w:val="0"/>
      <w:spacing w:after="0" w:line="240" w:lineRule="auto"/>
      <w:ind w:firstLine="46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Васильев</dc:creator>
  <cp:keywords/>
  <dc:description/>
  <cp:lastModifiedBy>Васильев</cp:lastModifiedBy>
  <cp:revision>2</cp:revision>
  <dcterms:created xsi:type="dcterms:W3CDTF">2007-07-25T11:19:00Z</dcterms:created>
  <dcterms:modified xsi:type="dcterms:W3CDTF">2008-09-19T06:45:00Z</dcterms:modified>
</cp:coreProperties>
</file>