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ED5" w:rsidRPr="004F224C" w:rsidRDefault="004F224C">
      <w:pPr>
        <w:pStyle w:val="aa"/>
        <w:rPr>
          <w:lang w:val="ru-RU"/>
        </w:rPr>
      </w:pPr>
      <w:bookmarkStart w:id="0" w:name="question_9"/>
      <w:bookmarkStart w:id="1" w:name="_GoBack"/>
      <w:bookmarkEnd w:id="1"/>
      <w:r w:rsidRPr="004F224C">
        <w:rPr>
          <w:lang w:val="ru-RU"/>
        </w:rPr>
        <w:t>9. Системы программирования и перспективные направления</w:t>
      </w:r>
      <w:bookmarkEnd w:id="0"/>
    </w:p>
    <w:p w:rsidR="00433ED5" w:rsidRPr="004F224C" w:rsidRDefault="004F224C">
      <w:pPr>
        <w:pStyle w:val="21"/>
        <w:rPr>
          <w:lang w:val="ru-RU"/>
        </w:rPr>
      </w:pPr>
      <w:r w:rsidRPr="004F224C">
        <w:rPr>
          <w:lang w:val="ru-RU"/>
        </w:rPr>
        <w:t>Понятие системы программирования</w:t>
      </w:r>
    </w:p>
    <w:p w:rsidR="00433ED5" w:rsidRPr="004F224C" w:rsidRDefault="004F224C">
      <w:pPr>
        <w:rPr>
          <w:lang w:val="ru-RU"/>
        </w:rPr>
      </w:pPr>
      <w:r w:rsidRPr="004F224C">
        <w:rPr>
          <w:lang w:val="ru-RU"/>
        </w:rPr>
        <w:t xml:space="preserve">Система программирования — совокупность средств для создания, проверки и сопровождения программ. Она включает язык программирования и инструменты обработки исходного </w:t>
      </w:r>
      <w:r w:rsidRPr="004F224C">
        <w:rPr>
          <w:lang w:val="ru-RU"/>
        </w:rPr>
        <w:t>текста. В состав могут входить редактор, транслятор, отладчик, библиотеки и средства сборки. Назначение системы — поддержать переход от алгоритма к работающей программе.</w:t>
      </w:r>
    </w:p>
    <w:p w:rsidR="00433ED5" w:rsidRPr="004F224C" w:rsidRDefault="004F224C">
      <w:pPr>
        <w:rPr>
          <w:lang w:val="ru-RU"/>
        </w:rPr>
      </w:pPr>
      <w:r w:rsidRPr="004F224C">
        <w:rPr>
          <w:lang w:val="ru-RU"/>
        </w:rPr>
        <w:t>Язык программирования задает правила записи данных и действий над ними. Исходный текст</w:t>
      </w:r>
      <w:r w:rsidRPr="004F224C">
        <w:rPr>
          <w:lang w:val="ru-RU"/>
        </w:rPr>
        <w:t xml:space="preserve"> выражает алгоритм в форме, понятной выбранным инструментам. Переменные хранят значения, условия определяют выбор действий, циклы задают повторение. Для решения одной задачи можно использовать разные языки, если они предоставляют необходимые средства.</w:t>
      </w:r>
    </w:p>
    <w:p w:rsidR="00433ED5" w:rsidRPr="004F224C" w:rsidRDefault="004F224C">
      <w:pPr>
        <w:rPr>
          <w:lang w:val="ru-RU"/>
        </w:rPr>
      </w:pPr>
      <w:r w:rsidRPr="004F224C">
        <w:rPr>
          <w:lang w:val="ru-RU"/>
        </w:rPr>
        <w:t>Комп</w:t>
      </w:r>
      <w:r w:rsidRPr="004F224C">
        <w:rPr>
          <w:lang w:val="ru-RU"/>
        </w:rPr>
        <w:t>илятор преобразует исходный текст в другую форму, например машинный или промежуточный код. Интерпретатор выполняет программу через анализ ее инструкций. На практике подходы могут сочетаться: исходный текст сначала преобразуется в промежуточное представлени</w:t>
      </w:r>
      <w:r w:rsidRPr="004F224C">
        <w:rPr>
          <w:lang w:val="ru-RU"/>
        </w:rPr>
        <w:t>е, а отдельные части компилируются при выполнении. Поэтому противопоставление языков как строго компилируемых или интерпретируемых бывает условным.</w:t>
      </w:r>
    </w:p>
    <w:p w:rsidR="00433ED5" w:rsidRPr="004F224C" w:rsidRDefault="004F224C">
      <w:pPr>
        <w:rPr>
          <w:lang w:val="ru-RU"/>
        </w:rPr>
      </w:pPr>
      <w:r w:rsidRPr="004F224C">
        <w:rPr>
          <w:lang w:val="ru-RU"/>
        </w:rPr>
        <w:t>Компоновщик объединяет подготовленные части программы и библиотеки, разрешая ссылки между ними. Библиотеки п</w:t>
      </w:r>
      <w:r w:rsidRPr="004F224C">
        <w:rPr>
          <w:lang w:val="ru-RU"/>
        </w:rPr>
        <w:t>редоставляют готовые функции для типовых задач: обработки строк, вычислений, работы с файлами и сетью. Их использование сокращает объем собственного кода, но требует понимания входных данных и условий применения.</w:t>
      </w:r>
    </w:p>
    <w:p w:rsidR="00433ED5" w:rsidRPr="004F224C" w:rsidRDefault="004F224C">
      <w:pPr>
        <w:rPr>
          <w:lang w:val="ru-RU"/>
        </w:rPr>
      </w:pPr>
      <w:r w:rsidRPr="004F224C">
        <w:rPr>
          <w:lang w:val="ru-RU"/>
        </w:rPr>
        <w:t>Интегрированная среда разработки объединяет</w:t>
      </w:r>
      <w:r w:rsidRPr="004F224C">
        <w:rPr>
          <w:lang w:val="ru-RU"/>
        </w:rPr>
        <w:t xml:space="preserve"> несколько инструментов в одном интерфейсе. Примерами являются </w:t>
      </w:r>
      <w:r>
        <w:t>Visual</w:t>
      </w:r>
      <w:r w:rsidRPr="004F224C">
        <w:rPr>
          <w:lang w:val="ru-RU"/>
        </w:rPr>
        <w:t xml:space="preserve"> </w:t>
      </w:r>
      <w:r>
        <w:t>Studio</w:t>
      </w:r>
      <w:r w:rsidRPr="004F224C">
        <w:rPr>
          <w:lang w:val="ru-RU"/>
        </w:rPr>
        <w:t xml:space="preserve"> и </w:t>
      </w:r>
      <w:r>
        <w:t>IntelliJ</w:t>
      </w:r>
      <w:r w:rsidRPr="004F224C">
        <w:rPr>
          <w:lang w:val="ru-RU"/>
        </w:rPr>
        <w:t xml:space="preserve"> </w:t>
      </w:r>
      <w:r>
        <w:t>IDEA</w:t>
      </w:r>
      <w:r w:rsidRPr="004F224C">
        <w:rPr>
          <w:lang w:val="ru-RU"/>
        </w:rPr>
        <w:t>. Редактор кода можно использовать и отдельно, подключая инструменты по мере необходимости. Среда упрощает работу, однако правильность алгоритма не обеспечивается о</w:t>
      </w:r>
      <w:r w:rsidRPr="004F224C">
        <w:rPr>
          <w:lang w:val="ru-RU"/>
        </w:rPr>
        <w:t>дним наличием подсказок и кнопки запуска.</w:t>
      </w:r>
    </w:p>
    <w:p w:rsidR="00433ED5" w:rsidRPr="004F224C" w:rsidRDefault="004F224C">
      <w:pPr>
        <w:pStyle w:val="21"/>
        <w:pageBreakBefore/>
        <w:rPr>
          <w:lang w:val="ru-RU"/>
        </w:rPr>
      </w:pPr>
      <w:r w:rsidRPr="004F224C">
        <w:rPr>
          <w:lang w:val="ru-RU"/>
        </w:rPr>
        <w:lastRenderedPageBreak/>
        <w:t>Этапы разработки и проверка программы</w:t>
      </w:r>
    </w:p>
    <w:p w:rsidR="00433ED5" w:rsidRPr="004F224C" w:rsidRDefault="004F224C">
      <w:pPr>
        <w:rPr>
          <w:lang w:val="ru-RU"/>
        </w:rPr>
      </w:pPr>
      <w:r w:rsidRPr="004F224C">
        <w:rPr>
          <w:lang w:val="ru-RU"/>
        </w:rPr>
        <w:t>Разработка начинается с постановки задачи. Необходимо определить исходные данные, ожидаемый результат и ограничения. Например, для расчета среднего значения нужно решить, допус</w:t>
      </w:r>
      <w:r w:rsidRPr="004F224C">
        <w:rPr>
          <w:lang w:val="ru-RU"/>
        </w:rPr>
        <w:t>каются ли пустой список, отрицательные числа и пропуски. Уточнение этих условий предотвращает ошибки, которые невозможно исправить одним изменением оформления кода.</w:t>
      </w:r>
    </w:p>
    <w:p w:rsidR="00433ED5" w:rsidRPr="004F224C" w:rsidRDefault="004F224C">
      <w:pPr>
        <w:rPr>
          <w:lang w:val="ru-RU"/>
        </w:rPr>
      </w:pPr>
      <w:r w:rsidRPr="004F224C">
        <w:rPr>
          <w:lang w:val="ru-RU"/>
        </w:rPr>
        <w:t>После постановки задачи создают алгоритм и выбирают структуры данных. Затем записывают прог</w:t>
      </w:r>
      <w:r w:rsidRPr="004F224C">
        <w:rPr>
          <w:lang w:val="ru-RU"/>
        </w:rPr>
        <w:t>рамму, выполняют сборку или запуск и проверяют поведение на примерах. Большую задачу разделяют на функции и модули. Это позволяет рассматривать каждую часть отдельно и повторно использовать проверенные решения.</w:t>
      </w:r>
    </w:p>
    <w:p w:rsidR="00433ED5" w:rsidRPr="004F224C" w:rsidRDefault="004F224C">
      <w:pPr>
        <w:rPr>
          <w:lang w:val="ru-RU"/>
        </w:rPr>
      </w:pPr>
      <w:r w:rsidRPr="004F224C">
        <w:rPr>
          <w:lang w:val="ru-RU"/>
        </w:rPr>
        <w:t xml:space="preserve">Синтаксические ошибки нарушают правила языка </w:t>
      </w:r>
      <w:r w:rsidRPr="004F224C">
        <w:rPr>
          <w:lang w:val="ru-RU"/>
        </w:rPr>
        <w:t>и часто обнаруживаются до выполнения. Ошибки времени выполнения возникают при определенных условиях, например при делении на ноль или отсутствии файла. Логическая ошибка дает неправильный результат без обязательного сообщения системы, поэтому требует прове</w:t>
      </w:r>
      <w:r w:rsidRPr="004F224C">
        <w:rPr>
          <w:lang w:val="ru-RU"/>
        </w:rPr>
        <w:t>рки смысла вычислений.</w:t>
      </w:r>
    </w:p>
    <w:p w:rsidR="00433ED5" w:rsidRPr="004F224C" w:rsidRDefault="004F224C">
      <w:pPr>
        <w:rPr>
          <w:lang w:val="ru-RU"/>
        </w:rPr>
      </w:pPr>
      <w:r w:rsidRPr="004F224C">
        <w:rPr>
          <w:lang w:val="ru-RU"/>
        </w:rPr>
        <w:t xml:space="preserve">Отладчик помогает останавливать программу в выбранных точках, выполнять команды по шагам и просматривать значения переменных. Тесты сравнивают фактические результаты с ожидаемыми. Полезно проверять обычные данные, граничные значения </w:t>
      </w:r>
      <w:r w:rsidRPr="004F224C">
        <w:rPr>
          <w:lang w:val="ru-RU"/>
        </w:rPr>
        <w:t>и недопустимый ввод. Успешный запуск на одном примере еще не подтверждает корректность во всех предусмотренных случаях.</w:t>
      </w:r>
    </w:p>
    <w:p w:rsidR="00433ED5" w:rsidRPr="004F224C" w:rsidRDefault="004F224C">
      <w:pPr>
        <w:rPr>
          <w:lang w:val="ru-RU"/>
        </w:rPr>
      </w:pPr>
      <w:r w:rsidRPr="004F224C">
        <w:rPr>
          <w:lang w:val="ru-RU"/>
        </w:rPr>
        <w:t xml:space="preserve">Сопровождение включает исправление ошибок и изменение программы при новых требованиях. Система контроля версий сохраняет историю правок </w:t>
      </w:r>
      <w:r w:rsidRPr="004F224C">
        <w:rPr>
          <w:lang w:val="ru-RU"/>
        </w:rPr>
        <w:t>и помогает совместной работе. Документация объясняет назначение компонентов и порядок использования. Понятные имена и структура кода уменьшают затраты на дальнейшее изменение программы.</w:t>
      </w:r>
    </w:p>
    <w:p w:rsidR="00433ED5" w:rsidRPr="004F224C" w:rsidRDefault="004F224C">
      <w:pPr>
        <w:pStyle w:val="21"/>
        <w:pageBreakBefore/>
        <w:rPr>
          <w:lang w:val="ru-RU"/>
        </w:rPr>
      </w:pPr>
      <w:r w:rsidRPr="004F224C">
        <w:rPr>
          <w:lang w:val="ru-RU"/>
        </w:rPr>
        <w:lastRenderedPageBreak/>
        <w:t>Направления развития программирования</w:t>
      </w:r>
    </w:p>
    <w:p w:rsidR="00433ED5" w:rsidRPr="004F224C" w:rsidRDefault="004F224C">
      <w:pPr>
        <w:rPr>
          <w:lang w:val="ru-RU"/>
        </w:rPr>
      </w:pPr>
      <w:r w:rsidRPr="004F224C">
        <w:rPr>
          <w:lang w:val="ru-RU"/>
        </w:rPr>
        <w:t>Разработка сетевых и облачных пр</w:t>
      </w:r>
      <w:r w:rsidRPr="004F224C">
        <w:rPr>
          <w:lang w:val="ru-RU"/>
        </w:rPr>
        <w:t>иложений связана с распределением обработки между несколькими компьютерами. Программа должна учитывать задержки сети, недоступность отдельных служб и совместную работу пользователей. Для этого применяют разделение на компоненты, средства автоматического ра</w:t>
      </w:r>
      <w:r w:rsidRPr="004F224C">
        <w:rPr>
          <w:lang w:val="ru-RU"/>
        </w:rPr>
        <w:t>звертывания и наблюдения за состоянием системы.</w:t>
      </w:r>
    </w:p>
    <w:p w:rsidR="00433ED5" w:rsidRPr="004F224C" w:rsidRDefault="004F224C">
      <w:pPr>
        <w:rPr>
          <w:lang w:val="ru-RU"/>
        </w:rPr>
      </w:pPr>
      <w:r w:rsidRPr="004F224C">
        <w:rPr>
          <w:lang w:val="ru-RU"/>
        </w:rPr>
        <w:t>Мобильные и встроенные приложения учитывают особенности устройств. Для смартфона важны сенсорное управление и расход энергии, для контроллера — надежность и ограничения времени реакции. Программирование взаим</w:t>
      </w:r>
      <w:r w:rsidRPr="004F224C">
        <w:rPr>
          <w:lang w:val="ru-RU"/>
        </w:rPr>
        <w:t>одействует с электроникой, датчиками и системами управления, поэтому разработчик должен понимать условия реального применения.</w:t>
      </w:r>
    </w:p>
    <w:p w:rsidR="00433ED5" w:rsidRPr="004F224C" w:rsidRDefault="004F224C">
      <w:pPr>
        <w:rPr>
          <w:lang w:val="ru-RU"/>
        </w:rPr>
      </w:pPr>
      <w:r w:rsidRPr="004F224C">
        <w:rPr>
          <w:lang w:val="ru-RU"/>
        </w:rPr>
        <w:t>Обработка данных и машинное обучение позволяют строить модели на основе примеров. Программа может распознавать изображения или вы</w:t>
      </w:r>
      <w:r w:rsidRPr="004F224C">
        <w:rPr>
          <w:lang w:val="ru-RU"/>
        </w:rPr>
        <w:t>являть закономерности, однако качество зависит от данных и проверки модели. Инструменты генерации кода также помогают разработчику, но созданные фрагменты требуют оценки правильности, безопасности и соответствия задаче.</w:t>
      </w:r>
    </w:p>
    <w:p w:rsidR="00433ED5" w:rsidRPr="004F224C" w:rsidRDefault="004F224C">
      <w:pPr>
        <w:rPr>
          <w:lang w:val="ru-RU"/>
        </w:rPr>
      </w:pPr>
      <w:r w:rsidRPr="004F224C">
        <w:rPr>
          <w:lang w:val="ru-RU"/>
        </w:rPr>
        <w:t>Параллельное программирование исполь</w:t>
      </w:r>
      <w:r w:rsidRPr="004F224C">
        <w:rPr>
          <w:lang w:val="ru-RU"/>
        </w:rPr>
        <w:t>зует несколько вычислительных ресурсов одновременно. Оно важно для научных расчетов, обработки изображений и больших массивов данных. Ускорение зависит от того, какую часть задачи можно выполнять независимо. Общие данные требуют согласования, иначе возможн</w:t>
      </w:r>
      <w:r w:rsidRPr="004F224C">
        <w:rPr>
          <w:lang w:val="ru-RU"/>
        </w:rPr>
        <w:t>ы ошибки, связанные с порядком выполнения операций.</w:t>
      </w:r>
    </w:p>
    <w:p w:rsidR="00433ED5" w:rsidRPr="004F224C" w:rsidRDefault="004F224C">
      <w:pPr>
        <w:rPr>
          <w:lang w:val="ru-RU"/>
        </w:rPr>
      </w:pPr>
      <w:r w:rsidRPr="004F224C">
        <w:rPr>
          <w:lang w:val="ru-RU"/>
        </w:rPr>
        <w:t xml:space="preserve">Сквозное направление — повышение надежности и безопасности программ. Проверка типов, автоматические тесты и анализ кода помогают находить дефекты раньше. При выборе технологии учитывают задачу, доступные </w:t>
      </w:r>
      <w:r w:rsidRPr="004F224C">
        <w:rPr>
          <w:lang w:val="ru-RU"/>
        </w:rPr>
        <w:t>библиотеки и условия сопровождения. Перспективность инструмента определяется его пригодностью для конкретной работы, а не только распространенностью названия.</w:t>
      </w:r>
    </w:p>
    <w:sectPr w:rsidR="00433ED5" w:rsidRPr="004F224C" w:rsidSect="00034616">
      <w:headerReference w:type="default" r:id="rId9"/>
      <w:footerReference w:type="default" r:id="rId10"/>
      <w:pgSz w:w="11906" w:h="16838"/>
      <w:pgMar w:top="1134" w:right="850" w:bottom="1134" w:left="1417" w:header="454"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F224C">
      <w:pPr>
        <w:spacing w:line="240" w:lineRule="auto"/>
      </w:pPr>
      <w:r>
        <w:separator/>
      </w:r>
    </w:p>
  </w:endnote>
  <w:endnote w:type="continuationSeparator" w:id="0">
    <w:p w:rsidR="00000000" w:rsidRDefault="004F22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ED5" w:rsidRDefault="004F224C">
    <w:pPr>
      <w:pStyle w:val="a7"/>
      <w:jc w:val="center"/>
    </w:pPr>
    <w:r>
      <w:fldChar w:fldCharType="begin"/>
    </w:r>
    <w:r>
      <w:instrText>PAGE</w:instrText>
    </w:r>
    <w:r>
      <w:fldChar w:fldCharType="separate"/>
    </w:r>
    <w:r>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F224C">
      <w:pPr>
        <w:spacing w:line="240" w:lineRule="auto"/>
      </w:pPr>
      <w:r>
        <w:separator/>
      </w:r>
    </w:p>
  </w:footnote>
  <w:footnote w:type="continuationSeparator" w:id="0">
    <w:p w:rsidR="00000000" w:rsidRDefault="004F224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ED5" w:rsidRDefault="00433ED5">
    <w:pPr>
      <w:pStyle w:val="a5"/>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33ED5"/>
    <w:rsid w:val="004F224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360" w:lineRule="auto"/>
      <w:ind w:firstLine="709"/>
      <w:jc w:val="both"/>
    </w:pPr>
    <w:rPr>
      <w:rFonts w:ascii="Times New Roman" w:eastAsia="Times New Roman" w:hAnsi="Times New Roman" w:cs="Times New Roman"/>
      <w:color w:val="000000"/>
      <w:sz w:val="28"/>
    </w:rPr>
  </w:style>
  <w:style w:type="paragraph" w:styleId="1">
    <w:name w:val="heading 1"/>
    <w:basedOn w:val="a1"/>
    <w:next w:val="a1"/>
    <w:link w:val="10"/>
    <w:uiPriority w:val="9"/>
    <w:qFormat/>
    <w:rsid w:val="00FC693F"/>
    <w:pPr>
      <w:keepNext/>
      <w:keepLines/>
      <w:spacing w:after="160" w:line="276" w:lineRule="auto"/>
      <w:ind w:firstLine="0"/>
      <w:jc w:val="left"/>
      <w:outlineLvl w:val="0"/>
    </w:pPr>
    <w:rPr>
      <w:b/>
      <w:bCs/>
      <w:sz w:val="30"/>
      <w:szCs w:val="28"/>
    </w:rPr>
  </w:style>
  <w:style w:type="paragraph" w:styleId="21">
    <w:name w:val="heading 2"/>
    <w:basedOn w:val="a1"/>
    <w:next w:val="a1"/>
    <w:link w:val="22"/>
    <w:uiPriority w:val="9"/>
    <w:unhideWhenUsed/>
    <w:qFormat/>
    <w:rsid w:val="00FC693F"/>
    <w:pPr>
      <w:keepNext/>
      <w:keepLines/>
      <w:spacing w:after="160" w:line="276" w:lineRule="auto"/>
      <w:ind w:firstLine="0"/>
      <w:jc w:val="left"/>
      <w:outlineLvl w:val="1"/>
    </w:pPr>
    <w:rPr>
      <w:b/>
      <w:bCs/>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ind w:firstLine="0"/>
    </w:pPr>
    <w:rPr>
      <w:sz w:val="20"/>
    </w:r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ind w:firstLine="0"/>
    </w:pPr>
    <w:rPr>
      <w:sz w:val="20"/>
    </w:r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60" w:line="276" w:lineRule="auto"/>
      <w:ind w:firstLine="0"/>
      <w:contextualSpacing/>
      <w:jc w:val="left"/>
    </w:pPr>
    <w:rPr>
      <w:b/>
      <w:spacing w:val="5"/>
      <w:kern w:val="28"/>
      <w:sz w:val="30"/>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360" w:lineRule="auto"/>
      <w:ind w:firstLine="709"/>
      <w:jc w:val="both"/>
    </w:pPr>
    <w:rPr>
      <w:rFonts w:ascii="Times New Roman" w:eastAsia="Times New Roman" w:hAnsi="Times New Roman" w:cs="Times New Roman"/>
      <w:color w:val="000000"/>
      <w:sz w:val="28"/>
    </w:rPr>
  </w:style>
  <w:style w:type="paragraph" w:styleId="1">
    <w:name w:val="heading 1"/>
    <w:basedOn w:val="a1"/>
    <w:next w:val="a1"/>
    <w:link w:val="10"/>
    <w:uiPriority w:val="9"/>
    <w:qFormat/>
    <w:rsid w:val="00FC693F"/>
    <w:pPr>
      <w:keepNext/>
      <w:keepLines/>
      <w:spacing w:after="160" w:line="276" w:lineRule="auto"/>
      <w:ind w:firstLine="0"/>
      <w:jc w:val="left"/>
      <w:outlineLvl w:val="0"/>
    </w:pPr>
    <w:rPr>
      <w:b/>
      <w:bCs/>
      <w:sz w:val="30"/>
      <w:szCs w:val="28"/>
    </w:rPr>
  </w:style>
  <w:style w:type="paragraph" w:styleId="21">
    <w:name w:val="heading 2"/>
    <w:basedOn w:val="a1"/>
    <w:next w:val="a1"/>
    <w:link w:val="22"/>
    <w:uiPriority w:val="9"/>
    <w:unhideWhenUsed/>
    <w:qFormat/>
    <w:rsid w:val="00FC693F"/>
    <w:pPr>
      <w:keepNext/>
      <w:keepLines/>
      <w:spacing w:after="160" w:line="276" w:lineRule="auto"/>
      <w:ind w:firstLine="0"/>
      <w:jc w:val="left"/>
      <w:outlineLvl w:val="1"/>
    </w:pPr>
    <w:rPr>
      <w:b/>
      <w:bCs/>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ind w:firstLine="0"/>
    </w:pPr>
    <w:rPr>
      <w:sz w:val="20"/>
    </w:r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ind w:firstLine="0"/>
    </w:pPr>
    <w:rPr>
      <w:sz w:val="20"/>
    </w:r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after="160" w:line="276" w:lineRule="auto"/>
      <w:ind w:firstLine="0"/>
      <w:contextualSpacing/>
      <w:jc w:val="left"/>
    </w:pPr>
    <w:rPr>
      <w:b/>
      <w:spacing w:val="5"/>
      <w:kern w:val="28"/>
      <w:sz w:val="30"/>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C4CDD-AABB-4EFF-B388-4EB3613D9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787</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Блок 1. Вопрос 9. Системы программирования и перспективные направления</dc:title>
  <dc:subject>Теоретические вопросы по методическим материалам</dc:subject>
  <dc:creator/>
  <cp:keywords/>
  <dc:description/>
  <cp:lastModifiedBy>Пользователь</cp:lastModifiedBy>
  <cp:revision>2</cp:revision>
  <dcterms:created xsi:type="dcterms:W3CDTF">2013-12-23T23:15:00Z</dcterms:created>
  <dcterms:modified xsi:type="dcterms:W3CDTF">2026-10-31T18:10:00Z</dcterms:modified>
  <cp:category/>
</cp:coreProperties>
</file>